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用心成就“星级服务”的公厕管理员——童朝珍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童朝珍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恒兴路公厕管理员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多年来把工作当事业干，</w:t>
      </w:r>
      <w:r>
        <w:rPr>
          <w:rFonts w:hint="eastAsia" w:ascii="仿宋_GB2312" w:eastAsia="仿宋_GB2312"/>
          <w:color w:val="auto"/>
          <w:sz w:val="32"/>
          <w:szCs w:val="32"/>
        </w:rPr>
        <w:t>用热心、细心管理公厕，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在常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人不愿意担当、充满鄙夷的岗位上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用心作为，精神可贵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原是市环卫系统的一名职工家属，加入到公厕管理员队伍中后，工作一直认真负责，任劳任怨，早在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2009年以前，她在老解放电影院公厕担任管理员时就以敬业精神为人称道。2014年7月，她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被安排去管理新投入使用的</w:t>
      </w:r>
      <w:r>
        <w:rPr>
          <w:rFonts w:hint="eastAsia" w:ascii="仿宋_GB2312" w:eastAsia="仿宋_GB2312"/>
          <w:color w:val="auto"/>
          <w:sz w:val="32"/>
          <w:szCs w:val="32"/>
        </w:rPr>
        <w:t>恒兴路公厕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为防止如厕市民滑倒，保持厕所整洁，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她</w:t>
      </w:r>
      <w:r>
        <w:rPr>
          <w:rFonts w:hint="eastAsia" w:ascii="仿宋_GB2312" w:eastAsia="仿宋_GB2312"/>
          <w:color w:val="auto"/>
          <w:sz w:val="32"/>
          <w:szCs w:val="32"/>
        </w:rPr>
        <w:t>自己为公厕铺上了地毯，并自费购买了拖鞋，定下了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自愿</w:t>
      </w:r>
      <w:r>
        <w:rPr>
          <w:rFonts w:hint="eastAsia" w:ascii="仿宋_GB2312" w:eastAsia="仿宋_GB2312"/>
          <w:color w:val="auto"/>
          <w:sz w:val="32"/>
          <w:szCs w:val="32"/>
        </w:rPr>
        <w:t>如厕换鞋的“厕规”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，在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小小的公厕里为市民提供“星级服务”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紧邻尘土飞扬的大马路，但在她的精心打理下这座公厕一尘不染，便池、蹲坑、水池、门把手等都光鲜亮洁。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实现自我价值不分职业，</w:t>
      </w:r>
      <w:r>
        <w:rPr>
          <w:rFonts w:hint="eastAsia" w:ascii="仿宋_GB2312" w:eastAsia="仿宋_GB2312"/>
          <w:color w:val="auto"/>
          <w:sz w:val="32"/>
          <w:szCs w:val="32"/>
        </w:rPr>
        <w:t>她把公厕当做自己家一样来打扫，体现出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color w:val="auto"/>
          <w:sz w:val="32"/>
          <w:szCs w:val="32"/>
        </w:rPr>
        <w:t>爱岗敬业、无私奉献、处处为他人着想的道德品质。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31073A"/>
    <w:rsid w:val="593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2022-11-16T08:55:00Z</dcterms:created>
  <dc:creator>Administrator</dc:creator>
  <cp:lastModifiedBy>Administrator</cp:lastModifiedBy>
  <dcterms:modified xsi:type="dcterms:W3CDTF">2022-11-16T08:55:41Z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2B74A90CA0AD4F2E85ECCE27E44F838F</vt:lpwstr>
  </property>
</Properties>
</file>