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小区居民难以割舍的“磨刀绝唱”—— 杨培华</w:t>
      </w:r>
    </w:p>
    <w:p>
      <w:pPr>
        <w:ind w:firstLine="420" w:firstLineChars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杨培华，花山区桃源路街道江东社区居民。上世纪80年代末从马鞍山铸造厂退休后，看到小区居民经常为找不到地方磨刀剪发愁，于是他自己买了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28"/>
          <w:szCs w:val="28"/>
        </w:rPr>
        <w:t>粗、细磨石，戗刀，水刷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等一套工具，每天在小区院子里找个树荫处摆个摊。学着磨刀人那般吆喝：“磨剪子嘞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28"/>
          <w:szCs w:val="28"/>
        </w:rPr>
        <w:t>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菜刀！”只不过后面还加了三个字“不要钱”。20多年来只要天气好就能见到他的身影，当居民来磨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刀剪时，还真有一套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手艺，一打二戗三粗磨四细磨，只消几分钟，一把钝菜刀就变得光亮锋利了。江东小区5000多户居民都知道小区内有一个“杨师傅”磨刀厉害，还“不收钱，不喝水，不吃饭”。居民中的有心人统计过，20多年他磨过的刀剪超过1.5万把，如果按市场价格收费的话，至少可挣到5万元以上。如今，杨师傅已85岁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龄，但他说，不管生活变化怎么多，居民的剪子菜刀还得磨。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AF2265E"/>
    <w:rsid w:val="1AF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2022-12-05T08:30:00Z</dcterms:created>
  <dc:creator>Administrator</dc:creator>
  <cp:lastModifiedBy>Administrator</cp:lastModifiedBy>
  <dcterms:modified xsi:type="dcterms:W3CDTF">2022-12-05T08:31:14Z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C58E61B12E8A4C0CB2976A6FE3CA2A4F</vt:lpwstr>
  </property>
</Properties>
</file>