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拾到巨款不动心的清洁女工</w:t>
      </w:r>
    </w:p>
    <w:p>
      <w:pPr>
        <w:spacing w:line="58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1285240</wp:posOffset>
            </wp:positionH>
            <wp:positionV relativeFrom="paragraph">
              <wp:posOffset>242570</wp:posOffset>
            </wp:positionV>
            <wp:extent cx="2794000" cy="3597910"/>
            <wp:effectExtent l="0" t="0" r="6350" b="2540"/>
            <wp:wrapTopAndBottom/>
            <wp:docPr id="1" name="图片 1" descr="8.张忠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.张忠花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3597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ab/>
      </w:r>
      <w:bookmarkStart w:id="0" w:name="_GoBack"/>
      <w:r>
        <w:rPr>
          <w:rFonts w:hint="eastAsia" w:ascii="仿宋_GB2312" w:eastAsia="仿宋_GB2312"/>
          <w:sz w:val="32"/>
          <w:szCs w:val="32"/>
        </w:rPr>
        <w:t>张忠花</w:t>
      </w:r>
      <w:bookmarkEnd w:id="0"/>
      <w:r>
        <w:rPr>
          <w:rFonts w:hint="eastAsia" w:ascii="仿宋_GB2312" w:eastAsia="仿宋_GB2312"/>
          <w:sz w:val="32"/>
          <w:szCs w:val="32"/>
        </w:rPr>
        <w:t>，含山县环峰镇人。2016年1月30日，下午四点钟左右，在含山县水景花园小区做保洁的张忠花，打扫完卫生下班回家。无意中发现一个鼓鼓囊囊的皮夹子，里面露出来厚厚的人民币和银行卡。不识多少字的她立即骑上电动车风风火火的赶回家，告诉了丈夫李加宝。经过大概清点，皮夹子里约有一万二千多元现金，还有信用卡、银行卡、身份证。夫妻俩按照身份证上的地址，经过半个多小时的时间，终于找到了失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20D04727"/>
    <w:rsid w:val="20D0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199</Words>
  <Characters>203</Characters>
  <Lines>0</Lines>
  <Paragraphs>0</Paragraphs>
  <TotalTime>4</TotalTime>
  <ScaleCrop>false</ScaleCrop>
  <LinksUpToDate>false</LinksUpToDate>
  <CharactersWithSpaces>204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2023-01-04T08:00:00Z</dcterms:created>
  <dc:creator>Administrator</dc:creator>
  <cp:lastModifiedBy>Administrator</cp:lastModifiedBy>
  <dcterms:modified xsi:type="dcterms:W3CDTF">2023-01-04T08:04:30Z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81C54A17E89A48D287040B0E8B13EC13</vt:lpwstr>
  </property>
</Properties>
</file>