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OLE_LINK6"/>
      <w:bookmarkStart w:id="1" w:name="OLE_LINK4"/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花甲老人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勇战洪灾</w:t>
      </w:r>
      <w:bookmarkEnd w:id="0"/>
      <w:bookmarkEnd w:id="1"/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320675</wp:posOffset>
            </wp:positionV>
            <wp:extent cx="3132455" cy="4166870"/>
            <wp:effectExtent l="0" t="0" r="10795" b="5080"/>
            <wp:wrapTopAndBottom/>
            <wp:docPr id="1" name="图片 1" descr="吴让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让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吴让秀，含山县运漕镇居民。原本还在含山县城和女儿一起生活的吴让秀，通过女儿得知裕溪河水位很高，汛情严峻后，7月4日一早急忙从县城赶回运漕镇。9点左右，她到运漕镇后第一件事就是查看圩堤。此后，她在镇区最险要的1000米长防洪墙巡查险情，向抢险人员</w:t>
      </w:r>
      <w:bookmarkStart w:id="2" w:name="_GoBack"/>
      <w:bookmarkEnd w:id="2"/>
      <w:r>
        <w:rPr>
          <w:rFonts w:hint="eastAsia" w:ascii="仿宋_GB2312" w:eastAsia="仿宋_GB2312"/>
          <w:bCs/>
          <w:color w:val="000000"/>
          <w:sz w:val="32"/>
          <w:szCs w:val="32"/>
        </w:rPr>
        <w:t>了解情况，提出建议，一直忙到晚上10点多钟。7月5日上午，吴让秀对沿街商户逐户宣传，让社区群众更积极参与到抗洪抢险中来。中午2时左右，暴雨如注，她默默地带着70岁的丈夫和大女儿参加到党员干群、武警官兵的抗洪抢险中，在运漕大码头附近装泥袋、扛泥包、加固防洪墙等。7月7日，一心惦念着杨柳圩的安危含山县运漕镇居民吴让秀来到了运漕街上，义务引导居民车辆有序停放，维护现场秩序，为抢险救援人员疏通道路。当天，她还和陆续赶来的数百名社区居民一道，装泥袋、扛泥包、搬运麻袋、加固防洪墙等，和党员干群、部队官兵共同投身到一线抗洪抢险中。</w:t>
      </w:r>
    </w:p>
    <w:p>
      <w:pPr>
        <w:ind w:firstLine="420" w:firstLineChars="0"/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吴让秀还为武警官兵买来几箱牛奶，表达感谢。运漕镇很多群众也自发烧饭烧菜，买来方便面、水果、饮料等，慰问前来救援的部队官兵、党员干群，大家以不同方式，众志成城战洪水、保家园。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FE271AB"/>
    <w:rsid w:val="7FE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2023-01-09T08:36:00Z</dcterms:created>
  <dc:creator>Administrator</dc:creator>
  <cp:lastModifiedBy>Administrator</cp:lastModifiedBy>
  <dcterms:modified xsi:type="dcterms:W3CDTF">2023-01-09T08:45:38Z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50E9A42F00904CE382B48B75355DF85A</vt:lpwstr>
  </property>
</Properties>
</file>