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默默支持丈夫</w:t>
      </w:r>
      <w:r>
        <w:rPr>
          <w:rFonts w:hint="eastAsia" w:ascii="黑体" w:hAnsi="黑体" w:eastAsia="黑体" w:cs="黑体"/>
          <w:bCs/>
          <w:sz w:val="32"/>
          <w:szCs w:val="32"/>
        </w:rPr>
        <w:t>的最美警嫂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213995</wp:posOffset>
            </wp:positionV>
            <wp:extent cx="2656205" cy="3272155"/>
            <wp:effectExtent l="0" t="0" r="10795" b="4445"/>
            <wp:wrapTopAndBottom/>
            <wp:docPr id="1" name="图片 1" descr="芮小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芮小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480" w:firstLineChars="15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芮小珍</w:t>
      </w:r>
      <w:bookmarkEnd w:id="0"/>
      <w:r>
        <w:rPr>
          <w:rFonts w:hint="eastAsia" w:ascii="仿宋_GB2312" w:eastAsia="仿宋_GB2312"/>
          <w:sz w:val="32"/>
          <w:szCs w:val="32"/>
        </w:rPr>
        <w:t>，马鞍山市土地储备中心科员。作为一名警察的妻子，芮小珍十几年如一日默默地支持丈夫工作。她用辛劳操持家务，教育女儿，解除了丈夫后顾之忧，让丈夫能够全身心投入到公安事业中去；她为丈夫购买电脑并刻苦钻研法律，从经济上和行动上全力支持丈夫为科技强警做贡献，甘做丈夫得力助手；她用孝心善待老人，弘扬中华传统美德，为丈夫构建了和谐美满的家庭，让丈夫安心工作；她无私奉献，乐于助人，一次次向不相识的老人、孩子献爱心，超越了平凡生活演绎着大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F2970E1"/>
    <w:rsid w:val="2F2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2023-02-14T08:41:00Z</dcterms:created>
  <dc:creator>Administrator</dc:creator>
  <cp:lastModifiedBy>Administrator</cp:lastModifiedBy>
  <dcterms:modified xsi:type="dcterms:W3CDTF">2023-02-14T08:43:40Z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CA75016846DB4229958DB18958B0422D</vt:lpwstr>
  </property>
</Properties>
</file>