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热心无偿献血的烟草人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360045</wp:posOffset>
            </wp:positionV>
            <wp:extent cx="2262505" cy="3256280"/>
            <wp:effectExtent l="0" t="0" r="4445" b="1270"/>
            <wp:wrapTopAndBottom/>
            <wp:docPr id="1" name="图片 1" descr="胡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胡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kern w:val="0"/>
          <w:sz w:val="32"/>
          <w:szCs w:val="32"/>
        </w:rPr>
        <w:t>胡敏</w:t>
      </w:r>
      <w:bookmarkEnd w:id="0"/>
      <w:r>
        <w:rPr>
          <w:rFonts w:hint="eastAsia" w:ascii="仿宋_GB2312" w:hAnsi="宋体" w:eastAsia="仿宋_GB2312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男，</w:t>
      </w:r>
      <w:r>
        <w:rPr>
          <w:rFonts w:hint="eastAsia" w:ascii="仿宋_GB2312" w:hAnsi="宋体" w:eastAsia="仿宋_GB2312"/>
          <w:kern w:val="0"/>
          <w:sz w:val="32"/>
          <w:szCs w:val="32"/>
        </w:rPr>
        <w:t>马鞍山市烟草专卖局钢城分局驾驶员。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他一心</w:t>
      </w:r>
      <w:r>
        <w:rPr>
          <w:rFonts w:hint="eastAsia" w:ascii="仿宋_GB2312" w:eastAsia="仿宋_GB2312" w:cs="宋体"/>
          <w:kern w:val="0"/>
          <w:sz w:val="32"/>
          <w:szCs w:val="32"/>
        </w:rPr>
        <w:t>做好事，当好人，以个人的力量带动了身边一大批人</w:t>
      </w:r>
      <w:r>
        <w:rPr>
          <w:rFonts w:hint="eastAsia" w:ascii="仿宋_GB2312" w:hAnsi="宋体" w:eastAsia="仿宋_GB2312"/>
          <w:kern w:val="0"/>
          <w:sz w:val="32"/>
          <w:szCs w:val="32"/>
        </w:rPr>
        <w:t>志愿服务、情暖诗城。特别是在献血事业上，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他</w:t>
      </w:r>
      <w:r>
        <w:rPr>
          <w:rFonts w:hint="eastAsia" w:ascii="仿宋_GB2312" w:hAnsi="宋体" w:eastAsia="仿宋_GB2312"/>
          <w:kern w:val="0"/>
          <w:sz w:val="32"/>
          <w:szCs w:val="32"/>
        </w:rPr>
        <w:t>连续多年</w:t>
      </w:r>
      <w:r>
        <w:rPr>
          <w:rFonts w:hint="eastAsia" w:ascii="仿宋_GB2312" w:eastAsia="仿宋_GB2312" w:cs="宋体"/>
          <w:kern w:val="0"/>
          <w:sz w:val="32"/>
          <w:szCs w:val="32"/>
        </w:rPr>
        <w:t>无偿献血、无偿捐献血小板</w:t>
      </w:r>
      <w:r>
        <w:rPr>
          <w:rFonts w:ascii="仿宋_GB2312" w:hAnsi="宋体" w:eastAsia="仿宋_GB2312" w:cs="宋体"/>
          <w:kern w:val="0"/>
          <w:sz w:val="32"/>
          <w:szCs w:val="32"/>
        </w:rPr>
        <w:t>50</w:t>
      </w:r>
      <w:r>
        <w:rPr>
          <w:rFonts w:hint="eastAsia" w:ascii="仿宋_GB2312" w:eastAsia="仿宋_GB2312" w:cs="宋体"/>
          <w:kern w:val="0"/>
          <w:sz w:val="32"/>
          <w:szCs w:val="32"/>
        </w:rPr>
        <w:t>余次，累计献血量近</w:t>
      </w:r>
      <w:r>
        <w:rPr>
          <w:rFonts w:ascii="仿宋_GB2312" w:hAnsi="宋体" w:eastAsia="仿宋_GB2312" w:cs="宋体"/>
          <w:kern w:val="0"/>
          <w:sz w:val="32"/>
          <w:szCs w:val="32"/>
        </w:rPr>
        <w:t>12000ml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。由于</w:t>
      </w:r>
      <w:r>
        <w:rPr>
          <w:rFonts w:hint="eastAsia" w:ascii="仿宋_GB2312" w:eastAsia="仿宋_GB2312" w:cs="宋体"/>
          <w:kern w:val="0"/>
          <w:sz w:val="32"/>
          <w:szCs w:val="32"/>
        </w:rPr>
        <w:t>无偿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献血突出，他荣获多项全国荣誉，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2006—2007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年度荣获全国无偿献血奉献奖铜奖；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2008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年荣获中国造血干细胞捐献者资料库管理中心颁发的荣誉证书；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2008-2009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年度全国无偿献血奉献奖银奖；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2012—2013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年度荣获全国无偿献血奉献奖金奖。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1F521BC"/>
    <w:rsid w:val="71F5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238</Characters>
  <Lines>0</Lines>
  <Paragraphs>0</Paragraphs>
  <TotalTime>24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2023-02-15T03:13:00Z</dcterms:created>
  <dc:creator>Administrator</dc:creator>
  <cp:lastModifiedBy>Administrator</cp:lastModifiedBy>
  <dcterms:modified xsi:type="dcterms:W3CDTF">2023-02-15T03:38:19Z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0EBCDADA1A22469BB2B6E25EDBD0963A</vt:lpwstr>
  </property>
</Properties>
</file>