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精心照顾植物人妻子的好丈夫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1613535</wp:posOffset>
            </wp:positionH>
            <wp:positionV relativeFrom="paragraph">
              <wp:posOffset>219075</wp:posOffset>
            </wp:positionV>
            <wp:extent cx="2059305" cy="2745740"/>
            <wp:effectExtent l="0" t="0" r="17145" b="16510"/>
            <wp:wrapTopAndBottom/>
            <wp:docPr id="1" name="图片 1" descr="郭新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郭新宝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 w:firstLine="420" w:firstLineChars="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eastAsia="仿宋_GB2312" w:cs="仿宋_GB2312"/>
          <w:sz w:val="32"/>
          <w:szCs w:val="32"/>
        </w:rPr>
        <w:t>郭新宝</w:t>
      </w:r>
      <w:bookmarkEnd w:id="0"/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博望区</w:t>
      </w:r>
      <w:r>
        <w:rPr>
          <w:rFonts w:hint="eastAsia" w:ascii="仿宋_GB2312" w:eastAsia="仿宋_GB2312" w:cs="仿宋_GB2312"/>
          <w:sz w:val="32"/>
          <w:szCs w:val="32"/>
        </w:rPr>
        <w:t>丹阳镇薛镇村村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民</w:t>
      </w:r>
      <w:r>
        <w:rPr>
          <w:rFonts w:hint="eastAsia" w:asci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郭新宝妻子费章花因头部受到重击变成植物人，郭新宝对其不离不弃，到处借债为她凑齐高额的手术费，术后回家为了照顾她辞去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工作，妻子的身体十分的虚弱，哪怕片刻的疏忽都可能导致不可弥补的遗憾，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于是</w:t>
      </w:r>
      <w:r>
        <w:rPr>
          <w:rFonts w:hint="eastAsia" w:ascii="仿宋_GB2312" w:hAnsi="仿宋_GB2312" w:eastAsia="仿宋_GB2312" w:cs="仿宋_GB2312"/>
          <w:sz w:val="32"/>
          <w:szCs w:val="32"/>
        </w:rPr>
        <w:t>他24小时守护在妻子身边，每天帮她擦身，照顾她，鼻饲管喂食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虽然面对这样的灾祸，但是郭新宝依然微笑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面对</w:t>
      </w:r>
      <w:r>
        <w:rPr>
          <w:rFonts w:hint="eastAsia" w:ascii="仿宋_GB2312" w:hAnsi="仿宋_GB2312" w:eastAsia="仿宋_GB2312" w:cs="仿宋_GB2312"/>
          <w:sz w:val="32"/>
          <w:szCs w:val="32"/>
        </w:rPr>
        <w:t>，无论多久，他都会等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妻子醒来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2360D15"/>
    <w:rsid w:val="6236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2023-02-20T02:29:00Z</dcterms:created>
  <dc:creator>Administrator</dc:creator>
  <cp:lastModifiedBy>Administrator</cp:lastModifiedBy>
  <dcterms:modified xsi:type="dcterms:W3CDTF">2023-02-20T02:42:27Z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052C46CA4DD242DFB4BF3FD62F4F03B1</vt:lpwstr>
  </property>
</Properties>
</file>